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E16AB1" w:rsidRDefault="00F26651" w:rsidP="00F26651">
      <w:pPr>
        <w:pStyle w:val="Testonormale1"/>
        <w:ind w:right="-1"/>
        <w:rPr>
          <w:rFonts w:ascii="Calibri" w:hAnsi="Calibri"/>
          <w:sz w:val="40"/>
        </w:rPr>
      </w:pPr>
      <w:r w:rsidRPr="00E16AB1">
        <w:rPr>
          <w:rFonts w:ascii="Calibri" w:hAnsi="Calibri"/>
          <w:noProof/>
        </w:rPr>
        <w:drawing>
          <wp:inline distT="0" distB="0" distL="0" distR="0">
            <wp:extent cx="6107430" cy="1057910"/>
            <wp:effectExtent l="19050" t="0" r="762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51" w:rsidRPr="00B70767" w:rsidRDefault="00F26651" w:rsidP="00F26651">
      <w:pPr>
        <w:pStyle w:val="Testonormale1"/>
        <w:ind w:right="-1"/>
        <w:jc w:val="center"/>
        <w:rPr>
          <w:rFonts w:ascii="Calibri" w:hAnsi="Calibri"/>
        </w:rPr>
      </w:pP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</w:rPr>
        <w:t>MINISTERO DELL’ISTRUZIONE DELL’UNIVERSITA’ E DELLA RICERCA – USR LAZIO</w:t>
      </w:r>
    </w:p>
    <w:p w:rsidR="005F1C35" w:rsidRDefault="00B70767" w:rsidP="005F1C35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>ISTITUTO DI ISTRUZIONE SUPERIORE “S. BENEDETTO”IST. PROF. LE DI STATO –</w:t>
      </w:r>
    </w:p>
    <w:p w:rsidR="00B70767" w:rsidRPr="00B70767" w:rsidRDefault="00B70767" w:rsidP="005F1C35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>INDIRIZZI:- ENOGASTRONOMIA E L’OSPITALITA’ ALBERGHIERA  – MANUTENZIONE ED ASSISTENZA TECNICA</w:t>
      </w: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 xml:space="preserve">- PRODUZIONI INDUSTRIALI PER IL MADE IN ITALY   – SERVIZI PER LA SANITA’ E L’ASSISTENZA SOCIALE </w:t>
      </w:r>
    </w:p>
    <w:p w:rsidR="00B70767" w:rsidRPr="00B70767" w:rsidRDefault="00B70767" w:rsidP="005F1C35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 xml:space="preserve">–  GESTIONE DELLE ACQUE E RISANAMENTO AMBIENTALE   – </w:t>
      </w: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</w:rPr>
      </w:pPr>
      <w:r w:rsidRPr="00B70767">
        <w:rPr>
          <w:rFonts w:ascii="Calibri" w:hAnsi="Calibri" w:cs="Tahoma"/>
        </w:rPr>
        <w:t>Via Berlino, 2 –  03043 CASSINO Tel. 0776/300026/21733  - Fax 0776/325342</w:t>
      </w: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  <w:b/>
          <w:lang w:val="en-US"/>
        </w:rPr>
      </w:pPr>
      <w:r w:rsidRPr="00B70767">
        <w:rPr>
          <w:rFonts w:ascii="Calibri" w:hAnsi="Calibri" w:cs="Tahoma"/>
          <w:b/>
          <w:lang w:val="en-US"/>
        </w:rPr>
        <w:t>C.M.  FRIS007004</w:t>
      </w:r>
      <w:r w:rsidRPr="00B70767">
        <w:rPr>
          <w:rFonts w:ascii="Calibri" w:hAnsi="Calibri" w:cs="Tahoma"/>
          <w:lang w:val="en-US"/>
        </w:rPr>
        <w:t xml:space="preserve">  e-mail:  </w:t>
      </w:r>
      <w:hyperlink r:id="rId6" w:history="1">
        <w:r w:rsidRPr="00B70767">
          <w:rPr>
            <w:rStyle w:val="Collegamentoipertestuale"/>
            <w:rFonts w:ascii="Calibri" w:eastAsiaTheme="majorEastAsia" w:hAnsi="Calibri" w:cs="Tahoma"/>
            <w:lang w:val="en-US"/>
          </w:rPr>
          <w:t>fris007004@istruzione.it</w:t>
        </w:r>
      </w:hyperlink>
      <w:r w:rsidRPr="00B70767">
        <w:rPr>
          <w:rFonts w:ascii="Calibri" w:hAnsi="Calibri" w:cs="Tahoma"/>
          <w:b/>
          <w:lang w:val="en-US"/>
        </w:rPr>
        <w:t>C.F. 90012980604</w:t>
      </w:r>
    </w:p>
    <w:p w:rsidR="00B70767" w:rsidRDefault="00B70767" w:rsidP="00E16A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:rsidR="00C85F2C" w:rsidRPr="005F1C35" w:rsidRDefault="004C6367" w:rsidP="005F1C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E16AB1">
        <w:rPr>
          <w:rFonts w:ascii="Calibri" w:hAnsi="Calibri" w:cs="Times New Roman"/>
          <w:b/>
          <w:bCs/>
          <w:sz w:val="20"/>
          <w:szCs w:val="20"/>
        </w:rPr>
        <w:t xml:space="preserve">CONVENZIONE TRA ISTITUZIONE SCOLASTICAE </w:t>
      </w:r>
      <w:r w:rsidR="00EF5616">
        <w:rPr>
          <w:rFonts w:ascii="Calibri" w:hAnsi="Calibri" w:cs="Times New Roman"/>
          <w:b/>
          <w:bCs/>
          <w:sz w:val="20"/>
          <w:szCs w:val="20"/>
        </w:rPr>
        <w:t>AZIENDA</w:t>
      </w:r>
    </w:p>
    <w:p w:rsidR="004C6367" w:rsidRPr="00E16AB1" w:rsidRDefault="004C6367" w:rsidP="00F266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E16AB1">
        <w:rPr>
          <w:rFonts w:ascii="Calibri" w:hAnsi="Calibri" w:cs="Times New Roman"/>
          <w:color w:val="000000"/>
          <w:sz w:val="20"/>
          <w:szCs w:val="20"/>
        </w:rPr>
        <w:t>TRA</w:t>
      </w:r>
    </w:p>
    <w:p w:rsidR="00EC38E7" w:rsidRPr="00D85459" w:rsidRDefault="00EC38E7" w:rsidP="00EC38E7">
      <w:pPr>
        <w:autoSpaceDE w:val="0"/>
        <w:autoSpaceDN w:val="0"/>
        <w:adjustRightInd w:val="0"/>
        <w:spacing w:after="0" w:line="240" w:lineRule="auto"/>
        <w:jc w:val="both"/>
      </w:pPr>
      <w:r w:rsidRPr="00D85459">
        <w:t xml:space="preserve">L’Istituzione Scolastica di Istruzione Superiore “San Benedetto” con sede in Cassino, Via Berlino, 2 –  03043 CASSINO, Codice Fiscale: 90012980604, d'ora in poi denominato "istituzione scolastica", rappresentato dal Dirigente Scolastico, Prof.ssa   Maria Venuti, </w:t>
      </w:r>
      <w:r w:rsidR="0020223D" w:rsidRPr="00D85459">
        <w:t>nata a Atripalda</w:t>
      </w:r>
      <w:r w:rsidRPr="00D85459">
        <w:t xml:space="preserve">… (AV) il 16/03/1974 C.F.: VNTMRA74C56A489L                                </w:t>
      </w:r>
    </w:p>
    <w:p w:rsidR="00AC5A18" w:rsidRPr="00E16AB1" w:rsidRDefault="00AC5A18" w:rsidP="00EC38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E16AB1">
        <w:rPr>
          <w:rFonts w:ascii="Calibri" w:hAnsi="Calibri" w:cs="Times New Roman"/>
          <w:color w:val="000000"/>
          <w:sz w:val="20"/>
          <w:szCs w:val="20"/>
        </w:rPr>
        <w:t>E</w:t>
      </w:r>
    </w:p>
    <w:p w:rsidR="00B041AC" w:rsidRPr="00B041AC" w:rsidRDefault="00884D6A" w:rsidP="00B041AC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B041AC">
        <w:rPr>
          <w:rFonts w:asciiTheme="minorHAnsi" w:eastAsiaTheme="minorEastAsia" w:hAnsiTheme="minorHAnsi" w:cstheme="minorBidi"/>
          <w:sz w:val="22"/>
          <w:szCs w:val="22"/>
        </w:rPr>
        <w:t xml:space="preserve">ECP </w:t>
      </w:r>
      <w:r w:rsidR="00B041AC">
        <w:rPr>
          <w:rFonts w:asciiTheme="minorHAnsi" w:eastAsiaTheme="minorEastAsia" w:hAnsiTheme="minorHAnsi" w:cstheme="minorBidi"/>
          <w:sz w:val="22"/>
          <w:szCs w:val="22"/>
        </w:rPr>
        <w:t>IDAFORM</w:t>
      </w:r>
      <w:r w:rsidRPr="00B041AC">
        <w:rPr>
          <w:rFonts w:asciiTheme="minorHAnsi" w:eastAsiaTheme="minorEastAsia" w:hAnsiTheme="minorHAnsi" w:cstheme="minorBidi"/>
          <w:sz w:val="22"/>
          <w:szCs w:val="22"/>
        </w:rPr>
        <w:t xml:space="preserve">– P. IVA </w:t>
      </w:r>
      <w:r w:rsidR="00B041AC" w:rsidRPr="00B041AC">
        <w:rPr>
          <w:rFonts w:asciiTheme="minorHAnsi" w:eastAsiaTheme="minorEastAsia" w:hAnsiTheme="minorHAnsi" w:cstheme="minorBidi"/>
          <w:sz w:val="22"/>
          <w:szCs w:val="22"/>
        </w:rPr>
        <w:t>027448330601.</w:t>
      </w:r>
      <w:r w:rsidRPr="00B041AC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A55C30" w:rsidRPr="00B041AC">
        <w:rPr>
          <w:rFonts w:asciiTheme="minorHAnsi" w:eastAsiaTheme="minorEastAsia" w:hAnsiTheme="minorHAnsi" w:cstheme="minorBidi"/>
          <w:sz w:val="22"/>
          <w:szCs w:val="22"/>
        </w:rPr>
        <w:t>di seguito denominato “Ente di Formazione”,</w:t>
      </w:r>
      <w:r w:rsidR="00273119" w:rsidRPr="00B041AC">
        <w:rPr>
          <w:rFonts w:asciiTheme="minorHAnsi" w:eastAsiaTheme="minorEastAsia" w:hAnsiTheme="minorHAnsi" w:cstheme="minorBidi"/>
          <w:sz w:val="22"/>
          <w:szCs w:val="22"/>
        </w:rPr>
        <w:t xml:space="preserve"> con sede Legale e operativa in </w:t>
      </w:r>
      <w:r w:rsidR="00B041AC" w:rsidRPr="00B041AC">
        <w:rPr>
          <w:rFonts w:asciiTheme="minorHAnsi" w:eastAsiaTheme="minorEastAsia" w:hAnsiTheme="minorHAnsi" w:cstheme="minorBidi"/>
          <w:sz w:val="22"/>
          <w:szCs w:val="22"/>
        </w:rPr>
        <w:t>Via Cavour, 9 – 03043 Cassino (FR)</w:t>
      </w:r>
      <w:r w:rsidR="00273119" w:rsidRPr="00B041AC">
        <w:rPr>
          <w:rFonts w:asciiTheme="minorHAnsi" w:eastAsiaTheme="minorEastAsia" w:hAnsiTheme="minorHAnsi" w:cstheme="minorBidi"/>
          <w:sz w:val="22"/>
          <w:szCs w:val="22"/>
        </w:rPr>
        <w:t>- tel</w:t>
      </w:r>
      <w:r w:rsidR="00B041AC" w:rsidRPr="00B041AC">
        <w:rPr>
          <w:rFonts w:asciiTheme="minorHAnsi" w:eastAsiaTheme="minorEastAsia" w:hAnsiTheme="minorHAnsi" w:cstheme="minorBidi"/>
          <w:sz w:val="22"/>
          <w:szCs w:val="22"/>
        </w:rPr>
        <w:t xml:space="preserve">. 0776 26800Mob. 392 1247677, come da estratto del Registro </w:t>
      </w:r>
      <w:r w:rsidR="00B041AC">
        <w:rPr>
          <w:rFonts w:asciiTheme="minorHAnsi" w:eastAsiaTheme="minorEastAsia" w:hAnsiTheme="minorHAnsi" w:cstheme="minorBidi"/>
          <w:sz w:val="22"/>
          <w:szCs w:val="22"/>
        </w:rPr>
        <w:t>Imprese</w:t>
      </w:r>
      <w:r w:rsidR="00B041AC" w:rsidRPr="00B041AC">
        <w:rPr>
          <w:rFonts w:asciiTheme="minorHAnsi" w:eastAsiaTheme="minorEastAsia" w:hAnsiTheme="minorHAnsi" w:cstheme="minorBidi"/>
          <w:sz w:val="22"/>
          <w:szCs w:val="22"/>
        </w:rPr>
        <w:t xml:space="preserve"> Archivio Ufficiale CCIAA allegato alla presente convenzione (All.1)</w:t>
      </w:r>
    </w:p>
    <w:p w:rsidR="00A00A49" w:rsidRDefault="00A00A49" w:rsidP="00A00A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legalmente rappresentato dal sig. Casale Alessio, nato a Formia. il 22/03/1975 , domiciliato per la sua carica a Cassino (FR) in via Cavour n.9;</w:t>
      </w:r>
    </w:p>
    <w:p w:rsidR="004C6367" w:rsidRPr="00EF5616" w:rsidRDefault="00EF5616" w:rsidP="00057F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EF5616">
        <w:rPr>
          <w:rFonts w:ascii="Calibri" w:hAnsi="Calibri" w:cs="Times New Roman"/>
          <w:b/>
          <w:bCs/>
        </w:rPr>
        <w:t>PREMESSO CHE</w:t>
      </w:r>
    </w:p>
    <w:p w:rsidR="00A55C30" w:rsidRDefault="00A55C30" w:rsidP="00F56DBB">
      <w:pPr>
        <w:autoSpaceDE w:val="0"/>
        <w:autoSpaceDN w:val="0"/>
        <w:adjustRightInd w:val="0"/>
        <w:spacing w:after="0" w:line="240" w:lineRule="auto"/>
        <w:jc w:val="both"/>
      </w:pPr>
      <w:r>
        <w:t>- l'</w:t>
      </w:r>
      <w:r w:rsidR="00EF5616">
        <w:t>”</w:t>
      </w:r>
      <w:r w:rsidRPr="002A595B">
        <w:t>istituzione scolastica</w:t>
      </w:r>
      <w:r w:rsidR="002A595B">
        <w:t>”</w:t>
      </w:r>
      <w:r>
        <w:t xml:space="preserve"> intende attivar</w:t>
      </w:r>
      <w:r w:rsidR="00EF5616">
        <w:t>e collaborazioni culturali e</w:t>
      </w:r>
      <w:r>
        <w:t xml:space="preserve"> formative, con strutture di formazione che abbiano com</w:t>
      </w:r>
      <w:r w:rsidR="00EF5616">
        <w:t>petenze nelle aree culturali. S</w:t>
      </w:r>
      <w:r w:rsidR="002A595B">
        <w:t>ono previsti corsi, su temi di interesse nelle aree culturali presenti presso la stessa</w:t>
      </w:r>
      <w:r w:rsidR="002A595B" w:rsidRPr="00D85459">
        <w:t xml:space="preserve"> “</w:t>
      </w:r>
      <w:r w:rsidR="002A595B" w:rsidRPr="002A595B">
        <w:t>istituzione scolastica</w:t>
      </w:r>
      <w:r w:rsidR="002A595B">
        <w:t>”, nonché l’organizzazione di a</w:t>
      </w:r>
      <w:r w:rsidR="00EF5616">
        <w:t xml:space="preserve">lcuni corsi </w:t>
      </w:r>
      <w:r w:rsidR="002A595B">
        <w:t>di stud</w:t>
      </w:r>
      <w:r w:rsidR="00EF5616">
        <w:t xml:space="preserve">io e di attività laboratoriali </w:t>
      </w:r>
      <w:r w:rsidR="002A595B">
        <w:t>per la formazione</w:t>
      </w:r>
      <w:r w:rsidR="00EF5616">
        <w:t>,</w:t>
      </w:r>
      <w:r w:rsidR="002A595B">
        <w:t xml:space="preserve"> la cui gestione sarà affidata al</w:t>
      </w:r>
      <w:r w:rsidR="00EF5616">
        <w:t>l’”</w:t>
      </w:r>
      <w:r w:rsidR="00273119" w:rsidRPr="002A595B">
        <w:t>istituzione scolastica</w:t>
      </w:r>
      <w:r w:rsidR="00EF5616">
        <w:t>”</w:t>
      </w:r>
      <w:r w:rsidR="00273119">
        <w:t>.</w:t>
      </w:r>
    </w:p>
    <w:p w:rsidR="00273119" w:rsidRDefault="00A55C30" w:rsidP="00F56D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- l’Ente di Formazione ha </w:t>
      </w:r>
      <w:r w:rsidR="007E3A80">
        <w:t xml:space="preserve">proposto </w:t>
      </w:r>
      <w:r w:rsidR="00E1775E">
        <w:t>una collaborazione</w:t>
      </w:r>
      <w:r w:rsidR="007E3A80">
        <w:t>a</w:t>
      </w:r>
      <w:r w:rsidR="00B041AC">
        <w:t>ll’”</w:t>
      </w:r>
      <w:r w:rsidR="00273119" w:rsidRPr="002A595B">
        <w:t xml:space="preserve"> istituzione </w:t>
      </w:r>
      <w:r w:rsidR="00B041AC" w:rsidRPr="002A595B">
        <w:t>scolastica</w:t>
      </w:r>
      <w:r w:rsidR="00B041AC">
        <w:t>” per</w:t>
      </w:r>
      <w:r>
        <w:t xml:space="preserve"> lo svolgimento di attività nell’ambito dell’Istruzione superiore</w:t>
      </w:r>
      <w:r w:rsidR="00273119">
        <w:t xml:space="preserve">; </w:t>
      </w:r>
    </w:p>
    <w:p w:rsidR="00273119" w:rsidRDefault="00A55C30" w:rsidP="00F56DBB">
      <w:pPr>
        <w:autoSpaceDE w:val="0"/>
        <w:autoSpaceDN w:val="0"/>
        <w:adjustRightInd w:val="0"/>
        <w:spacing w:after="0" w:line="240" w:lineRule="auto"/>
        <w:jc w:val="both"/>
      </w:pPr>
      <w:r>
        <w:t>-è obiettivo principale</w:t>
      </w:r>
      <w:r w:rsidR="00EF5616">
        <w:t>,</w:t>
      </w:r>
      <w:r>
        <w:t xml:space="preserve"> sia per </w:t>
      </w:r>
      <w:r w:rsidR="00B041AC">
        <w:t>l’”</w:t>
      </w:r>
      <w:r w:rsidR="00273119" w:rsidRPr="002A595B">
        <w:t>istituzione scolastica</w:t>
      </w:r>
      <w:r w:rsidR="00273119">
        <w:t xml:space="preserve">” </w:t>
      </w:r>
      <w:r w:rsidR="00EF5616">
        <w:t xml:space="preserve">che </w:t>
      </w:r>
      <w:r>
        <w:t xml:space="preserve">per </w:t>
      </w:r>
      <w:r w:rsidR="0020223D">
        <w:t>l’“</w:t>
      </w:r>
      <w:r w:rsidR="00273119">
        <w:t>Ente di Formazione”</w:t>
      </w:r>
      <w:r w:rsidR="00EF5616">
        <w:t>,</w:t>
      </w:r>
      <w:r>
        <w:t xml:space="preserve">sostenere una stretta cooperazione, finalizzata ad attività di formazione secondaria e post </w:t>
      </w:r>
      <w:r w:rsidR="00273119">
        <w:t>secondaria</w:t>
      </w:r>
      <w:r>
        <w:t xml:space="preserve">; </w:t>
      </w:r>
    </w:p>
    <w:p w:rsidR="00273119" w:rsidRPr="00273119" w:rsidRDefault="00273119" w:rsidP="00D8545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73119">
        <w:rPr>
          <w:b/>
        </w:rPr>
        <w:t>SI CONVIENE E SI STIPULA</w:t>
      </w:r>
    </w:p>
    <w:p w:rsidR="00020E26" w:rsidRPr="00020E26" w:rsidRDefault="00020E26" w:rsidP="00F56DB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20E26">
        <w:rPr>
          <w:b/>
        </w:rPr>
        <w:t>Art. 1 OGGETTO</w:t>
      </w:r>
    </w:p>
    <w:p w:rsidR="004C6367" w:rsidRPr="00D85459" w:rsidRDefault="00273119" w:rsidP="00F56DBB">
      <w:pPr>
        <w:autoSpaceDE w:val="0"/>
        <w:autoSpaceDN w:val="0"/>
        <w:adjustRightInd w:val="0"/>
        <w:spacing w:after="0" w:line="240" w:lineRule="auto"/>
        <w:jc w:val="both"/>
      </w:pPr>
      <w:r>
        <w:t>L'</w:t>
      </w:r>
      <w:r w:rsidRPr="00D85459">
        <w:t>“</w:t>
      </w:r>
      <w:r w:rsidRPr="00020E26">
        <w:t>istituzione scolastica</w:t>
      </w:r>
      <w:r w:rsidR="00EF5616">
        <w:t>” e l’</w:t>
      </w:r>
      <w:r>
        <w:t>Ente di Formazione intendono attivare un rapporto di collaborazione finalizzato alla promozione e allo sviluppo di attività culturali, formative</w:t>
      </w:r>
      <w:r w:rsidR="00020E26">
        <w:t xml:space="preserve"> e </w:t>
      </w:r>
      <w:bookmarkStart w:id="0" w:name="_GoBack"/>
      <w:bookmarkEnd w:id="0"/>
      <w:r w:rsidR="00542F22" w:rsidRPr="00793992">
        <w:t>come ente</w:t>
      </w:r>
      <w:r w:rsidR="00020E26" w:rsidRPr="00793992">
        <w:t xml:space="preserve"> certificatore.</w:t>
      </w:r>
    </w:p>
    <w:p w:rsidR="00057F6A" w:rsidRPr="00E16AB1" w:rsidRDefault="00057F6A" w:rsidP="00F56D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1D407E"/>
          <w:sz w:val="20"/>
          <w:szCs w:val="20"/>
        </w:rPr>
      </w:pPr>
    </w:p>
    <w:p w:rsidR="00020E26" w:rsidRPr="00020E26" w:rsidRDefault="00020E26" w:rsidP="00F56DB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20E26">
        <w:rPr>
          <w:b/>
        </w:rPr>
        <w:t xml:space="preserve">Art. 2 OBIETTIVI </w:t>
      </w:r>
    </w:p>
    <w:p w:rsidR="00EF5616" w:rsidRDefault="00020E26" w:rsidP="00F56D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Gli obiettivi sono: </w:t>
      </w:r>
    </w:p>
    <w:p w:rsidR="00020E26" w:rsidRDefault="00020E26" w:rsidP="00F56DBB">
      <w:pPr>
        <w:autoSpaceDE w:val="0"/>
        <w:autoSpaceDN w:val="0"/>
        <w:adjustRightInd w:val="0"/>
        <w:spacing w:after="0" w:line="240" w:lineRule="auto"/>
        <w:jc w:val="both"/>
      </w:pPr>
      <w:r>
        <w:t>-definizione di un piano organico di cooperazione tra l'</w:t>
      </w:r>
      <w:r w:rsidRPr="00D85459">
        <w:t>“</w:t>
      </w:r>
      <w:r w:rsidRPr="00020E26">
        <w:t>istituzione scolastica</w:t>
      </w:r>
      <w:r w:rsidR="00EF5616">
        <w:t xml:space="preserve">” </w:t>
      </w:r>
      <w:r>
        <w:t xml:space="preserve">e </w:t>
      </w:r>
      <w:r w:rsidR="00542F22">
        <w:t>l’Ente</w:t>
      </w:r>
      <w:r>
        <w:t xml:space="preserve"> di Formazione</w:t>
      </w:r>
      <w:r w:rsidR="00EF5616">
        <w:t>,</w:t>
      </w:r>
      <w:r>
        <w:t xml:space="preserve"> individuando settori di rilevante interesse comune; </w:t>
      </w:r>
    </w:p>
    <w:p w:rsidR="00020E26" w:rsidRDefault="00020E26" w:rsidP="00F56DBB">
      <w:pPr>
        <w:autoSpaceDE w:val="0"/>
        <w:autoSpaceDN w:val="0"/>
        <w:adjustRightInd w:val="0"/>
        <w:spacing w:after="0" w:line="240" w:lineRule="auto"/>
        <w:jc w:val="both"/>
      </w:pPr>
      <w:r>
        <w:t>-promozione di attività formative integrate tra le due strutture;</w:t>
      </w:r>
    </w:p>
    <w:p w:rsidR="00EF5616" w:rsidRDefault="00EF5616" w:rsidP="00F56DBB">
      <w:pPr>
        <w:autoSpaceDE w:val="0"/>
        <w:autoSpaceDN w:val="0"/>
        <w:adjustRightInd w:val="0"/>
        <w:spacing w:after="0" w:line="240" w:lineRule="auto"/>
        <w:jc w:val="both"/>
      </w:pPr>
    </w:p>
    <w:p w:rsidR="00020E26" w:rsidRPr="00020E26" w:rsidRDefault="00020E26" w:rsidP="00F56D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/>
          <w:sz w:val="20"/>
          <w:szCs w:val="20"/>
        </w:rPr>
      </w:pPr>
      <w:r w:rsidRPr="00020E26">
        <w:rPr>
          <w:b/>
        </w:rPr>
        <w:t xml:space="preserve">Art. 3 ATTIVITA' </w:t>
      </w:r>
    </w:p>
    <w:p w:rsidR="00020E26" w:rsidRDefault="00020E26" w:rsidP="00F56DBB">
      <w:pPr>
        <w:autoSpaceDE w:val="0"/>
        <w:autoSpaceDN w:val="0"/>
        <w:adjustRightInd w:val="0"/>
        <w:spacing w:after="0" w:line="240" w:lineRule="auto"/>
        <w:jc w:val="both"/>
      </w:pPr>
      <w:r>
        <w:t>Per il raggiungimento degli obiettivi indicati precedentemente, l'</w:t>
      </w:r>
      <w:r w:rsidRPr="00D85459">
        <w:t>“</w:t>
      </w:r>
      <w:r w:rsidRPr="00020E26">
        <w:t>istituzione scolastica</w:t>
      </w:r>
      <w:r w:rsidR="00793992">
        <w:t xml:space="preserve">”e </w:t>
      </w:r>
      <w:r w:rsidR="00542F22">
        <w:t>l’Ente</w:t>
      </w:r>
      <w:r>
        <w:t xml:space="preserve"> di Formazione potranno organizzare le seguenti attività:</w:t>
      </w:r>
    </w:p>
    <w:p w:rsidR="003A6A00" w:rsidRDefault="00020E26" w:rsidP="003A6A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542F22">
        <w:t xml:space="preserve">certificazioni linguistiche </w:t>
      </w:r>
      <w:proofErr w:type="spellStart"/>
      <w:r w:rsidR="00542F22">
        <w:t>Trinity</w:t>
      </w:r>
      <w:proofErr w:type="spellEnd"/>
      <w:r w:rsidR="00542F22">
        <w:t xml:space="preserve"> College </w:t>
      </w:r>
      <w:proofErr w:type="spellStart"/>
      <w:r w:rsidR="00542F22">
        <w:t>LondonGradedExaminations</w:t>
      </w:r>
      <w:proofErr w:type="spellEnd"/>
      <w:r w:rsidR="00542F22">
        <w:t xml:space="preserve"> in </w:t>
      </w:r>
      <w:proofErr w:type="spellStart"/>
      <w:r w:rsidR="00542F22">
        <w:t>Spoken</w:t>
      </w:r>
      <w:proofErr w:type="spellEnd"/>
      <w:r w:rsidR="00542F22">
        <w:t xml:space="preserve"> English (GESE)</w:t>
      </w:r>
      <w:r w:rsidR="00793992">
        <w:t>,</w:t>
      </w:r>
      <w:r w:rsidR="00542F22">
        <w:t>dal livello A1 al livello C2 del QCER,con lo svolgimento</w:t>
      </w:r>
      <w:r w:rsidR="00793992">
        <w:t>,</w:t>
      </w:r>
      <w:r w:rsidR="00542F22">
        <w:t xml:space="preserve"> presso l’Istituto </w:t>
      </w:r>
      <w:r w:rsidR="00793992">
        <w:t xml:space="preserve">“San Benedetto”, </w:t>
      </w:r>
      <w:r w:rsidR="00542F22">
        <w:t xml:space="preserve">come sede di sessioni </w:t>
      </w:r>
      <w:r w:rsidR="00542F22">
        <w:lastRenderedPageBreak/>
        <w:t>d’esame, riservate a studenti e docenti dell’</w:t>
      </w:r>
      <w:r w:rsidR="00542F22" w:rsidRPr="00D85459">
        <w:t>“</w:t>
      </w:r>
      <w:r w:rsidR="00542F22" w:rsidRPr="00020E26">
        <w:t>istituzione scolastica</w:t>
      </w:r>
      <w:r w:rsidR="00542F22" w:rsidRPr="00D85459">
        <w:t>”</w:t>
      </w:r>
      <w:r w:rsidR="00793992">
        <w:t>,</w:t>
      </w:r>
      <w:r w:rsidR="00B041AC">
        <w:t>come da allegata proposta (All.2</w:t>
      </w:r>
      <w:r w:rsidR="003A6A00">
        <w:t xml:space="preserve">) che è parte integrante </w:t>
      </w:r>
      <w:r w:rsidR="0020223D">
        <w:t>e sostanziale</w:t>
      </w:r>
      <w:r w:rsidR="003A6A00">
        <w:t>della presente convenzione;</w:t>
      </w:r>
    </w:p>
    <w:p w:rsidR="00020E26" w:rsidRDefault="00542F22" w:rsidP="00020E26">
      <w:pPr>
        <w:autoSpaceDE w:val="0"/>
        <w:autoSpaceDN w:val="0"/>
        <w:adjustRightInd w:val="0"/>
        <w:spacing w:after="0" w:line="240" w:lineRule="auto"/>
        <w:jc w:val="both"/>
      </w:pPr>
      <w:r>
        <w:t>;</w:t>
      </w:r>
    </w:p>
    <w:p w:rsidR="00793992" w:rsidRDefault="00020E26" w:rsidP="00020E26">
      <w:pPr>
        <w:autoSpaceDE w:val="0"/>
        <w:autoSpaceDN w:val="0"/>
        <w:adjustRightInd w:val="0"/>
        <w:spacing w:after="0" w:line="240" w:lineRule="auto"/>
        <w:jc w:val="both"/>
      </w:pPr>
      <w:r>
        <w:t>- attività di orientamento e di tirocinio rivolte a studenti e giovani diplomati</w:t>
      </w:r>
      <w:r w:rsidR="00884D6A">
        <w:t xml:space="preserve">con il </w:t>
      </w:r>
      <w:r w:rsidR="00542F22">
        <w:t>corso Operatore Socio Sanitario 300 ore</w:t>
      </w:r>
      <w:r w:rsidR="00793992">
        <w:t>,</w:t>
      </w:r>
      <w:r w:rsidR="00542F22">
        <w:t xml:space="preserve"> in collaborazione con Scuola di Alta Formazione “Salvatore Peluso” Pagani (SA) – Percorso ridotto per i Diplomati IP Indirizzo Servizi Socio Sanitari </w:t>
      </w:r>
    </w:p>
    <w:p w:rsidR="00020E26" w:rsidRDefault="00542F22" w:rsidP="00020E2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Repertorio dei titoli e delle qualificazioni della Regione Campania </w:t>
      </w:r>
      <w:r w:rsidR="00793992">
        <w:t>(cod. accreditamento 904/01/06),</w:t>
      </w:r>
      <w:r w:rsidR="00B041AC">
        <w:t>come da allegata proposta (All.3</w:t>
      </w:r>
      <w:r w:rsidR="003A6A00">
        <w:t xml:space="preserve">) che è parte integrante </w:t>
      </w:r>
      <w:r w:rsidR="0020223D">
        <w:t>e sostanziale</w:t>
      </w:r>
      <w:r w:rsidR="003A6A00">
        <w:t>della presente convenzione</w:t>
      </w:r>
      <w:r w:rsidR="00020E26">
        <w:t>;</w:t>
      </w:r>
    </w:p>
    <w:p w:rsidR="00057F6A" w:rsidRPr="00E16AB1" w:rsidRDefault="00057F6A" w:rsidP="00057F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1D407E"/>
          <w:sz w:val="20"/>
          <w:szCs w:val="20"/>
        </w:rPr>
      </w:pPr>
    </w:p>
    <w:p w:rsidR="00FF70F0" w:rsidRPr="00FF70F0" w:rsidRDefault="00FF70F0" w:rsidP="00FF70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/>
          <w:sz w:val="20"/>
          <w:szCs w:val="20"/>
        </w:rPr>
      </w:pPr>
      <w:r w:rsidRPr="00FF70F0">
        <w:rPr>
          <w:b/>
        </w:rPr>
        <w:t xml:space="preserve">Art. 4 ONERI FINANZIARI E MODALITA' OPERATIVE </w:t>
      </w:r>
    </w:p>
    <w:p w:rsidR="004C6367" w:rsidRPr="00D85459" w:rsidRDefault="00FF70F0" w:rsidP="00FF70F0">
      <w:pPr>
        <w:autoSpaceDE w:val="0"/>
        <w:autoSpaceDN w:val="0"/>
        <w:adjustRightInd w:val="0"/>
        <w:spacing w:after="0" w:line="240" w:lineRule="auto"/>
        <w:jc w:val="both"/>
      </w:pPr>
      <w:r>
        <w:t>La sottoscrizione della convenzione quadro e la sua attuazione non comportano oneri finanziari né a carico dell’“</w:t>
      </w:r>
      <w:r w:rsidRPr="00FF70F0">
        <w:t>istituzione scolastica</w:t>
      </w:r>
      <w:r w:rsidR="00884D6A" w:rsidRPr="00D85459">
        <w:t>”,</w:t>
      </w:r>
      <w:r>
        <w:t xml:space="preserve"> né a carico dell’Ente di Formazione. Per la realizzazione delle singole attività operative dovranno essere stipulati, di volta in volta, appositi accordi fra le parti interessate, conformemente a quan</w:t>
      </w:r>
      <w:r w:rsidR="00793992">
        <w:t xml:space="preserve">to previsto nell’art 2 e art.3 e </w:t>
      </w:r>
      <w:r>
        <w:t xml:space="preserve">nel rispetto delle disposizioni normative e regolamenti </w:t>
      </w:r>
      <w:r w:rsidR="00884D6A">
        <w:t>vigenti.</w:t>
      </w:r>
    </w:p>
    <w:p w:rsidR="00E16AB1" w:rsidRPr="00D85459" w:rsidRDefault="00E16AB1" w:rsidP="00D85459">
      <w:pPr>
        <w:autoSpaceDE w:val="0"/>
        <w:autoSpaceDN w:val="0"/>
        <w:adjustRightInd w:val="0"/>
        <w:spacing w:after="0" w:line="240" w:lineRule="auto"/>
        <w:jc w:val="both"/>
      </w:pPr>
    </w:p>
    <w:p w:rsidR="00FF70F0" w:rsidRPr="00FF70F0" w:rsidRDefault="00FF70F0" w:rsidP="00FF70F0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70F0">
        <w:rPr>
          <w:b/>
        </w:rPr>
        <w:t>Art. 5 DURATA E FACOLTA' DI RECESSO</w:t>
      </w:r>
    </w:p>
    <w:p w:rsidR="00793992" w:rsidRDefault="00FF70F0" w:rsidP="00D85459">
      <w:pPr>
        <w:autoSpaceDE w:val="0"/>
        <w:autoSpaceDN w:val="0"/>
        <w:adjustRightInd w:val="0"/>
        <w:spacing w:after="0" w:line="240" w:lineRule="auto"/>
        <w:jc w:val="both"/>
      </w:pPr>
      <w:r>
        <w:t>La presente convenzione ha la durata di due anni dalla data di stipula e potrà essere rinnovata con accordo espresso tra l'“</w:t>
      </w:r>
      <w:r w:rsidRPr="00FF70F0">
        <w:t>istituzione scolastica</w:t>
      </w:r>
      <w:r w:rsidR="00884D6A" w:rsidRPr="00D85459">
        <w:t>”</w:t>
      </w:r>
      <w:r w:rsidR="00884D6A">
        <w:t xml:space="preserve"> el’Ente</w:t>
      </w:r>
      <w:r>
        <w:t xml:space="preserve"> di Formazione. L’Ente di Formazione e l'“</w:t>
      </w:r>
      <w:r w:rsidRPr="00FF70F0">
        <w:t>istituzione scolastica</w:t>
      </w:r>
      <w:r w:rsidR="00B041AC" w:rsidRPr="00D85459">
        <w:t>”,</w:t>
      </w:r>
      <w:r w:rsidR="00B041AC">
        <w:t xml:space="preserve"> potranno</w:t>
      </w:r>
      <w:r>
        <w:t xml:space="preserve"> recedere in qualsiasi momento dalla presente convenzione, previa comunicazione scritta, fatti salvi gli impegni già presi e le att</w:t>
      </w:r>
      <w:r w:rsidR="00793992">
        <w:t xml:space="preserve">ività in corso di svolgimento. </w:t>
      </w:r>
    </w:p>
    <w:p w:rsidR="00F26651" w:rsidRPr="00884D6A" w:rsidRDefault="00793992" w:rsidP="00D85459">
      <w:pPr>
        <w:autoSpaceDE w:val="0"/>
        <w:autoSpaceDN w:val="0"/>
        <w:adjustRightInd w:val="0"/>
        <w:spacing w:after="0" w:line="240" w:lineRule="auto"/>
        <w:jc w:val="both"/>
      </w:pPr>
      <w:r>
        <w:t>I</w:t>
      </w:r>
      <w:r w:rsidR="00FF70F0">
        <w:t>l presente atto viene redatto in due originali.</w:t>
      </w:r>
    </w:p>
    <w:p w:rsidR="00FF70F0" w:rsidRDefault="00FF70F0" w:rsidP="00FF70F0">
      <w:pPr>
        <w:autoSpaceDE w:val="0"/>
        <w:autoSpaceDN w:val="0"/>
        <w:adjustRightInd w:val="0"/>
        <w:spacing w:after="0" w:line="240" w:lineRule="auto"/>
      </w:pPr>
    </w:p>
    <w:p w:rsidR="00FF70F0" w:rsidRPr="00FF70F0" w:rsidRDefault="00FF70F0" w:rsidP="00FF70F0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70F0">
        <w:rPr>
          <w:b/>
        </w:rPr>
        <w:t>Art. 6 COORDINATORI</w:t>
      </w:r>
    </w:p>
    <w:p w:rsidR="00884D6A" w:rsidRDefault="00FF70F0" w:rsidP="00D854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I coordinatori </w:t>
      </w:r>
      <w:r w:rsidR="00FA397F">
        <w:t>dell’“</w:t>
      </w:r>
      <w:r w:rsidR="00FA397F" w:rsidRPr="00FF70F0">
        <w:t>istituzione scolastica</w:t>
      </w:r>
      <w:r w:rsidR="00793992">
        <w:t>”</w:t>
      </w:r>
      <w:r w:rsidR="00FA397F">
        <w:t xml:space="preserve"> e </w:t>
      </w:r>
      <w:r w:rsidR="00B041AC">
        <w:t>dell’Ente</w:t>
      </w:r>
      <w:r>
        <w:t xml:space="preserve"> di Formazione per le attività della presente convenzione sono: </w:t>
      </w:r>
    </w:p>
    <w:p w:rsidR="00FA397F" w:rsidRDefault="00884D6A" w:rsidP="00D8545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FF70F0">
        <w:t xml:space="preserve">per </w:t>
      </w:r>
      <w:r w:rsidR="00B041AC">
        <w:t>l’“</w:t>
      </w:r>
      <w:r w:rsidR="00FA397F" w:rsidRPr="00FF70F0">
        <w:t>istituzione scolastica</w:t>
      </w:r>
      <w:r w:rsidRPr="00D85459">
        <w:t>"</w:t>
      </w:r>
      <w:r w:rsidR="00FF70F0">
        <w:t>:</w:t>
      </w:r>
      <w:r w:rsidR="00FA397F" w:rsidRPr="00D85459">
        <w:t xml:space="preserve"> Il Dirigente Scolastico</w:t>
      </w:r>
      <w:r w:rsidR="00FF70F0">
        <w:t xml:space="preserve">. </w:t>
      </w:r>
    </w:p>
    <w:p w:rsidR="00FA397F" w:rsidRDefault="00884D6A" w:rsidP="00D8545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FF70F0">
        <w:t xml:space="preserve">per </w:t>
      </w:r>
      <w:r w:rsidR="00B041AC">
        <w:t>l’Ente</w:t>
      </w:r>
      <w:r w:rsidR="00FF70F0">
        <w:t xml:space="preserve"> di Formazione:</w:t>
      </w:r>
      <w:r w:rsidR="00793992">
        <w:t>Il Legale R</w:t>
      </w:r>
      <w:r w:rsidRPr="00D85459">
        <w:t>appresentante</w:t>
      </w:r>
      <w:r>
        <w:rPr>
          <w:rFonts w:ascii="Calibri" w:eastAsia="Times New Roman" w:hAnsi="Calibri" w:cs="Times New Roman"/>
        </w:rPr>
        <w:t>.</w:t>
      </w:r>
    </w:p>
    <w:p w:rsidR="00F935B1" w:rsidRPr="005F1C35" w:rsidRDefault="00F935B1" w:rsidP="00884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  <w:sz w:val="20"/>
          <w:szCs w:val="20"/>
        </w:rPr>
      </w:pPr>
    </w:p>
    <w:p w:rsidR="00F935B1" w:rsidRPr="005F1C35" w:rsidRDefault="00CA3E5F" w:rsidP="005F1C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E16AB1">
        <w:rPr>
          <w:rFonts w:ascii="Calibri" w:hAnsi="Calibri" w:cs="Times New Roman"/>
          <w:sz w:val="20"/>
          <w:szCs w:val="20"/>
        </w:rPr>
        <w:t xml:space="preserve">Cassino, </w:t>
      </w:r>
      <w:r w:rsidR="00E516D3">
        <w:rPr>
          <w:rFonts w:ascii="Calibri" w:hAnsi="Calibri" w:cs="Times New Roman"/>
          <w:sz w:val="20"/>
          <w:szCs w:val="20"/>
        </w:rPr>
        <w:t>………………….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889"/>
      </w:tblGrid>
      <w:tr w:rsidR="00F935B1" w:rsidRPr="00E16AB1" w:rsidTr="00CC5602">
        <w:trPr>
          <w:trHeight w:val="261"/>
        </w:trPr>
        <w:tc>
          <w:tcPr>
            <w:tcW w:w="4639" w:type="dxa"/>
            <w:vAlign w:val="center"/>
          </w:tcPr>
          <w:p w:rsidR="00F935B1" w:rsidRPr="00E16AB1" w:rsidRDefault="001D6C07" w:rsidP="00CC5602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Firma e</w:t>
            </w:r>
            <w:r w:rsidR="00F935B1" w:rsidRPr="00E16AB1">
              <w:rPr>
                <w:rFonts w:ascii="Calibri" w:eastAsia="Times New Roman" w:hAnsi="Calibri" w:cs="Times New Roman"/>
                <w:b/>
                <w:sz w:val="16"/>
                <w:szCs w:val="16"/>
              </w:rPr>
              <w:t>Timbro dell’Istituto Scolastico</w:t>
            </w:r>
          </w:p>
        </w:tc>
        <w:tc>
          <w:tcPr>
            <w:tcW w:w="4889" w:type="dxa"/>
            <w:vAlign w:val="center"/>
          </w:tcPr>
          <w:p w:rsidR="00F935B1" w:rsidRPr="00E16AB1" w:rsidRDefault="001D6C07" w:rsidP="00CC5602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Firma e</w:t>
            </w:r>
            <w:r w:rsidR="00F935B1" w:rsidRPr="00E16AB1">
              <w:rPr>
                <w:rFonts w:ascii="Calibri" w:eastAsia="Times New Roman" w:hAnsi="Calibri" w:cs="Times New Roman"/>
                <w:b/>
                <w:sz w:val="16"/>
                <w:szCs w:val="16"/>
              </w:rPr>
              <w:t>Timbro dell’</w:t>
            </w:r>
            <w:r w:rsidR="00884D6A" w:rsidRPr="00884D6A">
              <w:rPr>
                <w:rFonts w:ascii="Calibri" w:eastAsia="Times New Roman" w:hAnsi="Calibri" w:cs="Times New Roman"/>
                <w:b/>
                <w:sz w:val="16"/>
                <w:szCs w:val="16"/>
              </w:rPr>
              <w:t>Ente di Formazione</w:t>
            </w:r>
          </w:p>
        </w:tc>
      </w:tr>
      <w:tr w:rsidR="00F935B1" w:rsidRPr="00E16AB1" w:rsidTr="005F1C35">
        <w:trPr>
          <w:trHeight w:val="2467"/>
        </w:trPr>
        <w:tc>
          <w:tcPr>
            <w:tcW w:w="4639" w:type="dxa"/>
          </w:tcPr>
          <w:p w:rsidR="00F935B1" w:rsidRPr="00E16AB1" w:rsidRDefault="00F935B1" w:rsidP="00CC5602">
            <w:pPr>
              <w:rPr>
                <w:rFonts w:ascii="Calibri" w:eastAsia="Times New Roman" w:hAnsi="Calibri" w:cs="Times New Roman"/>
              </w:rPr>
            </w:pPr>
          </w:p>
          <w:p w:rsidR="00F935B1" w:rsidRPr="00E16AB1" w:rsidRDefault="00F935B1" w:rsidP="00F93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6AB1">
              <w:rPr>
                <w:rFonts w:ascii="Calibri" w:eastAsia="Times New Roman" w:hAnsi="Calibri" w:cs="Times New Roman"/>
              </w:rPr>
              <w:t>Per L’Istituto</w:t>
            </w:r>
          </w:p>
          <w:p w:rsidR="00F935B1" w:rsidRPr="00E16AB1" w:rsidRDefault="00F935B1" w:rsidP="00F935B1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E16AB1">
              <w:rPr>
                <w:rFonts w:ascii="Calibri" w:eastAsia="Times New Roman" w:hAnsi="Calibri" w:cs="Times New Roman"/>
              </w:rPr>
              <w:t>Il Dirigente Scolastico</w:t>
            </w:r>
          </w:p>
          <w:p w:rsidR="00F935B1" w:rsidRPr="00E16AB1" w:rsidRDefault="00F935B1" w:rsidP="00F935B1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F935B1" w:rsidRPr="00E16AB1" w:rsidRDefault="00F935B1" w:rsidP="00F935B1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F935B1" w:rsidRPr="00E16AB1" w:rsidRDefault="00F935B1" w:rsidP="005F1C3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889" w:type="dxa"/>
          </w:tcPr>
          <w:p w:rsidR="00F935B1" w:rsidRPr="00E16AB1" w:rsidRDefault="00F935B1" w:rsidP="00CC560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935B1" w:rsidRPr="00E16AB1" w:rsidRDefault="00F935B1" w:rsidP="00F93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6AB1">
              <w:rPr>
                <w:rFonts w:ascii="Calibri" w:eastAsia="Times New Roman" w:hAnsi="Calibri" w:cs="Times New Roman"/>
              </w:rPr>
              <w:t xml:space="preserve">Per </w:t>
            </w:r>
            <w:r w:rsidR="00B041AC" w:rsidRPr="00E16AB1">
              <w:rPr>
                <w:rFonts w:ascii="Calibri" w:eastAsia="Times New Roman" w:hAnsi="Calibri" w:cs="Times New Roman"/>
              </w:rPr>
              <w:t>l’</w:t>
            </w:r>
            <w:r w:rsidR="00B041AC">
              <w:t>Ente</w:t>
            </w:r>
            <w:r w:rsidR="00884D6A">
              <w:t xml:space="preserve"> di Formazione</w:t>
            </w:r>
          </w:p>
          <w:p w:rsidR="00F935B1" w:rsidRPr="00E16AB1" w:rsidRDefault="00793992" w:rsidP="00F93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Il Legale R</w:t>
            </w:r>
            <w:r w:rsidR="00F935B1" w:rsidRPr="00E16AB1">
              <w:rPr>
                <w:rFonts w:ascii="Calibri" w:eastAsia="Times New Roman" w:hAnsi="Calibri" w:cs="Times New Roman"/>
              </w:rPr>
              <w:t>appresentante</w:t>
            </w:r>
          </w:p>
        </w:tc>
      </w:tr>
    </w:tbl>
    <w:p w:rsidR="00F935B1" w:rsidRPr="00E16AB1" w:rsidRDefault="00F935B1" w:rsidP="00CC5602">
      <w:pPr>
        <w:tabs>
          <w:tab w:val="left" w:pos="9072"/>
        </w:tabs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935B1" w:rsidRPr="00E16AB1" w:rsidRDefault="00F935B1" w:rsidP="00F935B1">
      <w:pPr>
        <w:tabs>
          <w:tab w:val="left" w:pos="9072"/>
        </w:tabs>
        <w:spacing w:after="0" w:line="240" w:lineRule="auto"/>
        <w:ind w:firstLine="567"/>
        <w:rPr>
          <w:rFonts w:ascii="Calibri" w:hAnsi="Calibri" w:cs="Times New Roman"/>
          <w:sz w:val="24"/>
          <w:szCs w:val="24"/>
        </w:rPr>
      </w:pPr>
    </w:p>
    <w:p w:rsidR="007432FC" w:rsidRDefault="007432FC" w:rsidP="007432FC">
      <w:pPr>
        <w:jc w:val="both"/>
        <w:rPr>
          <w:rFonts w:ascii="Calibri" w:hAnsi="Calibri" w:cs="Times New Roman"/>
          <w:sz w:val="20"/>
          <w:szCs w:val="20"/>
        </w:rPr>
      </w:pPr>
    </w:p>
    <w:p w:rsidR="006006D1" w:rsidRDefault="006006D1" w:rsidP="007432FC">
      <w:pPr>
        <w:tabs>
          <w:tab w:val="left" w:pos="9072"/>
        </w:tabs>
        <w:spacing w:after="0" w:line="240" w:lineRule="auto"/>
        <w:ind w:firstLine="567"/>
        <w:rPr>
          <w:rFonts w:ascii="Calibri" w:hAnsi="Calibri" w:cs="Times New Roman"/>
          <w:sz w:val="20"/>
          <w:szCs w:val="20"/>
        </w:rPr>
      </w:pPr>
    </w:p>
    <w:p w:rsidR="006006D1" w:rsidRPr="00E16AB1" w:rsidRDefault="006006D1" w:rsidP="00057F6A">
      <w:pPr>
        <w:jc w:val="both"/>
        <w:rPr>
          <w:rFonts w:ascii="Calibri" w:hAnsi="Calibri" w:cs="Times New Roman"/>
          <w:sz w:val="20"/>
          <w:szCs w:val="20"/>
        </w:rPr>
      </w:pPr>
    </w:p>
    <w:sectPr w:rsidR="006006D1" w:rsidRPr="00E16AB1" w:rsidSect="00947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6A"/>
    <w:multiLevelType w:val="hybridMultilevel"/>
    <w:tmpl w:val="11BE0B7E"/>
    <w:lvl w:ilvl="0" w:tplc="90D6FE0E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25D"/>
    <w:multiLevelType w:val="hybridMultilevel"/>
    <w:tmpl w:val="582E6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2F0"/>
    <w:multiLevelType w:val="hybridMultilevel"/>
    <w:tmpl w:val="0242D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454C"/>
    <w:multiLevelType w:val="hybridMultilevel"/>
    <w:tmpl w:val="96327C24"/>
    <w:lvl w:ilvl="0" w:tplc="D37E2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7D5"/>
    <w:multiLevelType w:val="hybridMultilevel"/>
    <w:tmpl w:val="D228D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622"/>
    <w:multiLevelType w:val="hybridMultilevel"/>
    <w:tmpl w:val="9840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D49ED"/>
    <w:multiLevelType w:val="hybridMultilevel"/>
    <w:tmpl w:val="9C782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87C33"/>
    <w:multiLevelType w:val="hybridMultilevel"/>
    <w:tmpl w:val="23E8C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A4BDC"/>
    <w:multiLevelType w:val="hybridMultilevel"/>
    <w:tmpl w:val="1E04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30A6"/>
    <w:multiLevelType w:val="hybridMultilevel"/>
    <w:tmpl w:val="2132F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3BF0"/>
    <w:multiLevelType w:val="hybridMultilevel"/>
    <w:tmpl w:val="3D1A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6367"/>
    <w:rsid w:val="00001CCF"/>
    <w:rsid w:val="00020E26"/>
    <w:rsid w:val="00057F6A"/>
    <w:rsid w:val="000F70F9"/>
    <w:rsid w:val="001D216A"/>
    <w:rsid w:val="001D6C07"/>
    <w:rsid w:val="0020223D"/>
    <w:rsid w:val="0020763B"/>
    <w:rsid w:val="00212087"/>
    <w:rsid w:val="00224087"/>
    <w:rsid w:val="002257C6"/>
    <w:rsid w:val="00273119"/>
    <w:rsid w:val="002867ED"/>
    <w:rsid w:val="002A595B"/>
    <w:rsid w:val="002B6460"/>
    <w:rsid w:val="002F101F"/>
    <w:rsid w:val="00343BA5"/>
    <w:rsid w:val="0035462B"/>
    <w:rsid w:val="00397A30"/>
    <w:rsid w:val="003A6A00"/>
    <w:rsid w:val="0040214B"/>
    <w:rsid w:val="00413E15"/>
    <w:rsid w:val="004C6367"/>
    <w:rsid w:val="00542F22"/>
    <w:rsid w:val="0055350E"/>
    <w:rsid w:val="005634B4"/>
    <w:rsid w:val="00587264"/>
    <w:rsid w:val="005F1C35"/>
    <w:rsid w:val="006006D1"/>
    <w:rsid w:val="00656DFB"/>
    <w:rsid w:val="00672256"/>
    <w:rsid w:val="006D35CF"/>
    <w:rsid w:val="00701306"/>
    <w:rsid w:val="007432FC"/>
    <w:rsid w:val="00776FDB"/>
    <w:rsid w:val="00793992"/>
    <w:rsid w:val="007C61A8"/>
    <w:rsid w:val="007E3A80"/>
    <w:rsid w:val="007E6553"/>
    <w:rsid w:val="008251FD"/>
    <w:rsid w:val="00884D6A"/>
    <w:rsid w:val="008D58C8"/>
    <w:rsid w:val="008F55D0"/>
    <w:rsid w:val="009476C9"/>
    <w:rsid w:val="009B3A88"/>
    <w:rsid w:val="00A00A49"/>
    <w:rsid w:val="00A47EE4"/>
    <w:rsid w:val="00A55C30"/>
    <w:rsid w:val="00AC5A18"/>
    <w:rsid w:val="00B041AC"/>
    <w:rsid w:val="00B063C3"/>
    <w:rsid w:val="00B5253A"/>
    <w:rsid w:val="00B70767"/>
    <w:rsid w:val="00B904CF"/>
    <w:rsid w:val="00BB153D"/>
    <w:rsid w:val="00BD4E28"/>
    <w:rsid w:val="00C17574"/>
    <w:rsid w:val="00C17E70"/>
    <w:rsid w:val="00C85F2C"/>
    <w:rsid w:val="00CA3E5F"/>
    <w:rsid w:val="00CC5602"/>
    <w:rsid w:val="00D0707A"/>
    <w:rsid w:val="00D126E2"/>
    <w:rsid w:val="00D16D53"/>
    <w:rsid w:val="00D45084"/>
    <w:rsid w:val="00D85459"/>
    <w:rsid w:val="00DA4345"/>
    <w:rsid w:val="00DD7CE5"/>
    <w:rsid w:val="00DF1B53"/>
    <w:rsid w:val="00E10D24"/>
    <w:rsid w:val="00E16AB1"/>
    <w:rsid w:val="00E1775E"/>
    <w:rsid w:val="00E41831"/>
    <w:rsid w:val="00E516D3"/>
    <w:rsid w:val="00E84B30"/>
    <w:rsid w:val="00EC38E7"/>
    <w:rsid w:val="00EF5616"/>
    <w:rsid w:val="00F26651"/>
    <w:rsid w:val="00F32D31"/>
    <w:rsid w:val="00F458B1"/>
    <w:rsid w:val="00F56DBB"/>
    <w:rsid w:val="00F935B1"/>
    <w:rsid w:val="00FA397F"/>
    <w:rsid w:val="00FB0BB0"/>
    <w:rsid w:val="00FC1D2A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C9"/>
  </w:style>
  <w:style w:type="paragraph" w:styleId="Titolo1">
    <w:name w:val="heading 1"/>
    <w:basedOn w:val="Normale"/>
    <w:next w:val="Normale"/>
    <w:link w:val="Titolo1Carattere"/>
    <w:qFormat/>
    <w:rsid w:val="00AC5A18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i/>
      <w:color w:val="008000"/>
      <w:kern w:val="24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935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5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5A18"/>
    <w:rPr>
      <w:rFonts w:ascii="Times New Roman" w:eastAsia="Times New Roman" w:hAnsi="Times New Roman" w:cs="Times New Roman"/>
      <w:b/>
      <w:i/>
      <w:color w:val="008000"/>
      <w:kern w:val="24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057F6A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F935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5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semiHidden/>
    <w:rsid w:val="00F935B1"/>
    <w:pPr>
      <w:tabs>
        <w:tab w:val="center" w:pos="4819"/>
        <w:tab w:val="right" w:pos="963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935B1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Testonormale1">
    <w:name w:val="Testo normale1"/>
    <w:basedOn w:val="Normale"/>
    <w:rsid w:val="00F266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rsid w:val="00F266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25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0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007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vicepreside1</cp:lastModifiedBy>
  <cp:revision>4</cp:revision>
  <cp:lastPrinted>2021-01-26T10:23:00Z</cp:lastPrinted>
  <dcterms:created xsi:type="dcterms:W3CDTF">2021-01-26T08:48:00Z</dcterms:created>
  <dcterms:modified xsi:type="dcterms:W3CDTF">2021-01-26T10:24:00Z</dcterms:modified>
</cp:coreProperties>
</file>